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37C5" w14:textId="77777777" w:rsidR="005F477E" w:rsidRDefault="005F477E" w:rsidP="005F477E">
      <w:pPr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19D25A09" w14:textId="77777777" w:rsidR="005F477E" w:rsidRDefault="005F477E" w:rsidP="005F477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Новосокольнического </w:t>
      </w:r>
    </w:p>
    <w:p w14:paraId="35D4BA1A" w14:textId="77777777" w:rsidR="005F477E" w:rsidRDefault="005F477E" w:rsidP="005F477E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3CF43F14" w14:textId="77777777" w:rsidR="005F477E" w:rsidRDefault="005F477E" w:rsidP="005F477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______________В.А. Новиков  </w:t>
      </w:r>
    </w:p>
    <w:p w14:paraId="0124AE9F" w14:textId="77777777" w:rsidR="005F477E" w:rsidRDefault="005F477E" w:rsidP="005F47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74BC0C2" w14:textId="77777777" w:rsidR="005F477E" w:rsidRDefault="005F477E" w:rsidP="005F477E">
      <w:pPr>
        <w:jc w:val="center"/>
        <w:rPr>
          <w:sz w:val="28"/>
          <w:szCs w:val="28"/>
        </w:rPr>
      </w:pPr>
    </w:p>
    <w:p w14:paraId="302EB8C2" w14:textId="77777777" w:rsidR="005F477E" w:rsidRDefault="005F477E" w:rsidP="005F477E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работе с обращениями граждан</w:t>
      </w:r>
    </w:p>
    <w:p w14:paraId="0B72A73F" w14:textId="65B02763" w:rsidR="005F477E" w:rsidRDefault="005F477E" w:rsidP="005F47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2025 года для размещения на официальном сайте органов</w:t>
      </w:r>
    </w:p>
    <w:p w14:paraId="4886DB47" w14:textId="77777777" w:rsidR="005F477E" w:rsidRDefault="005F477E" w:rsidP="005F47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муниципального образования </w:t>
      </w:r>
    </w:p>
    <w:p w14:paraId="7896FFE4" w14:textId="77777777" w:rsidR="005F477E" w:rsidRDefault="005F477E" w:rsidP="005F477E">
      <w:pPr>
        <w:jc w:val="center"/>
        <w:rPr>
          <w:sz w:val="28"/>
          <w:szCs w:val="28"/>
        </w:rPr>
      </w:pPr>
      <w:r>
        <w:rPr>
          <w:sz w:val="28"/>
          <w:szCs w:val="28"/>
        </w:rPr>
        <w:t>«Новосокольнический муниципальный округ»</w:t>
      </w:r>
    </w:p>
    <w:p w14:paraId="53E3CA82" w14:textId="77777777" w:rsidR="005F477E" w:rsidRDefault="005F477E" w:rsidP="005F477E">
      <w:pPr>
        <w:jc w:val="center"/>
        <w:rPr>
          <w:sz w:val="28"/>
          <w:szCs w:val="28"/>
        </w:rPr>
      </w:pPr>
    </w:p>
    <w:p w14:paraId="64DCC0A8" w14:textId="345CF3D7" w:rsidR="005F477E" w:rsidRDefault="005F477E" w:rsidP="005F477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768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2025 года в Администрацию Новосокольнического муниципального округа в письменном виде поступило 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что на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обращений меньше, чем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года. Все заявления рассмотрены Главой муниципального округа и заявителям направлены ответы  в установленные законодательством сроки.</w:t>
      </w:r>
    </w:p>
    <w:p w14:paraId="03D7C84C" w14:textId="77777777" w:rsidR="005F477E" w:rsidRDefault="005F477E" w:rsidP="005F477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ответы носили разъяснительный и информативный характер.</w:t>
      </w:r>
    </w:p>
    <w:p w14:paraId="082BC83B" w14:textId="69EB4C65" w:rsidR="005F477E" w:rsidRPr="001F3176" w:rsidRDefault="005F477E" w:rsidP="005F477E">
      <w:pPr>
        <w:ind w:firstLine="851"/>
        <w:jc w:val="both"/>
        <w:rPr>
          <w:sz w:val="28"/>
          <w:szCs w:val="28"/>
        </w:rPr>
      </w:pPr>
      <w:r w:rsidRPr="001F3176">
        <w:rPr>
          <w:sz w:val="28"/>
          <w:szCs w:val="28"/>
        </w:rPr>
        <w:t>Характер обращений граждан, поступивших в</w:t>
      </w:r>
      <w:r w:rsidR="001945EE">
        <w:rPr>
          <w:sz w:val="28"/>
          <w:szCs w:val="28"/>
        </w:rPr>
        <w:t>о</w:t>
      </w:r>
      <w:r w:rsidRPr="001F3176">
        <w:rPr>
          <w:sz w:val="28"/>
          <w:szCs w:val="28"/>
        </w:rPr>
        <w:t xml:space="preserve"> </w:t>
      </w:r>
      <w:r w:rsidR="008369E9">
        <w:rPr>
          <w:sz w:val="28"/>
          <w:szCs w:val="28"/>
          <w:lang w:val="en-US"/>
        </w:rPr>
        <w:t>II</w:t>
      </w:r>
      <w:r w:rsidRPr="001F3176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5</w:t>
      </w:r>
      <w:r w:rsidRPr="001F3176">
        <w:rPr>
          <w:sz w:val="28"/>
          <w:szCs w:val="28"/>
        </w:rPr>
        <w:t xml:space="preserve"> года, характеризуется следующими данными:</w:t>
      </w:r>
    </w:p>
    <w:p w14:paraId="12AD30E4" w14:textId="77777777" w:rsidR="005F477E" w:rsidRDefault="005F477E" w:rsidP="005F477E">
      <w:pPr>
        <w:ind w:firstLine="851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8"/>
        <w:gridCol w:w="2727"/>
      </w:tblGrid>
      <w:tr w:rsidR="005F477E" w:rsidRPr="00E4595E" w14:paraId="0C53CCAE" w14:textId="77777777" w:rsidTr="00C41CA4">
        <w:tc>
          <w:tcPr>
            <w:tcW w:w="6768" w:type="dxa"/>
          </w:tcPr>
          <w:p w14:paraId="193949D0" w14:textId="77777777" w:rsidR="005F477E" w:rsidRPr="00E4595E" w:rsidRDefault="005F477E" w:rsidP="00C41CA4">
            <w:pPr>
              <w:jc w:val="both"/>
            </w:pPr>
            <w:r w:rsidRPr="00E4595E">
              <w:t xml:space="preserve">Всего </w:t>
            </w:r>
            <w:r>
              <w:t>обращений</w:t>
            </w:r>
            <w:r w:rsidRPr="00E4595E">
              <w:t xml:space="preserve"> / вопросов/</w:t>
            </w:r>
          </w:p>
        </w:tc>
        <w:tc>
          <w:tcPr>
            <w:tcW w:w="2803" w:type="dxa"/>
          </w:tcPr>
          <w:p w14:paraId="45D15FC4" w14:textId="05428625" w:rsidR="005F477E" w:rsidRPr="00E4595E" w:rsidRDefault="005F477E" w:rsidP="00C41CA4">
            <w:pPr>
              <w:jc w:val="center"/>
            </w:pPr>
            <w:r>
              <w:t>16</w:t>
            </w:r>
          </w:p>
        </w:tc>
      </w:tr>
      <w:tr w:rsidR="005F477E" w:rsidRPr="00E4595E" w14:paraId="5BF70CD4" w14:textId="77777777" w:rsidTr="00C41CA4">
        <w:tc>
          <w:tcPr>
            <w:tcW w:w="6768" w:type="dxa"/>
          </w:tcPr>
          <w:p w14:paraId="05DFE6F6" w14:textId="77777777" w:rsidR="005F477E" w:rsidRPr="00E4595E" w:rsidRDefault="005F477E" w:rsidP="00C41CA4">
            <w:pPr>
              <w:jc w:val="both"/>
            </w:pPr>
            <w:r>
              <w:t>в т. ч. перенаправленных из органов государственной власти</w:t>
            </w:r>
          </w:p>
        </w:tc>
        <w:tc>
          <w:tcPr>
            <w:tcW w:w="2803" w:type="dxa"/>
          </w:tcPr>
          <w:p w14:paraId="79AC243C" w14:textId="6069CB4E" w:rsidR="005F477E" w:rsidRPr="00E4595E" w:rsidRDefault="005F477E" w:rsidP="00C41CA4">
            <w:pPr>
              <w:jc w:val="center"/>
            </w:pPr>
            <w:r>
              <w:t>6</w:t>
            </w:r>
          </w:p>
        </w:tc>
      </w:tr>
      <w:tr w:rsidR="005F477E" w:rsidRPr="00E4595E" w14:paraId="770BCB63" w14:textId="77777777" w:rsidTr="00C41CA4">
        <w:tc>
          <w:tcPr>
            <w:tcW w:w="6768" w:type="dxa"/>
          </w:tcPr>
          <w:p w14:paraId="2FB404BF" w14:textId="77777777" w:rsidR="005F477E" w:rsidRPr="00E4595E" w:rsidRDefault="005F477E" w:rsidP="00C41CA4">
            <w:pPr>
              <w:jc w:val="both"/>
            </w:pPr>
            <w:r w:rsidRPr="00E4595E">
              <w:t>Коллективные</w:t>
            </w:r>
          </w:p>
        </w:tc>
        <w:tc>
          <w:tcPr>
            <w:tcW w:w="2803" w:type="dxa"/>
          </w:tcPr>
          <w:p w14:paraId="2826E429" w14:textId="5DECCC8A" w:rsidR="005F477E" w:rsidRPr="00E4595E" w:rsidRDefault="005F477E" w:rsidP="00C41CA4">
            <w:pPr>
              <w:jc w:val="center"/>
            </w:pPr>
            <w:r>
              <w:t>-</w:t>
            </w:r>
          </w:p>
        </w:tc>
      </w:tr>
      <w:tr w:rsidR="005F477E" w:rsidRPr="00E4595E" w14:paraId="23C88567" w14:textId="77777777" w:rsidTr="00C41CA4">
        <w:tc>
          <w:tcPr>
            <w:tcW w:w="6768" w:type="dxa"/>
          </w:tcPr>
          <w:p w14:paraId="1A8694A5" w14:textId="77777777" w:rsidR="005F477E" w:rsidRPr="00E4595E" w:rsidRDefault="005F477E" w:rsidP="00C41CA4">
            <w:pPr>
              <w:jc w:val="both"/>
            </w:pPr>
            <w:r w:rsidRPr="00E4595E">
              <w:t>Принято положительное решение</w:t>
            </w:r>
          </w:p>
        </w:tc>
        <w:tc>
          <w:tcPr>
            <w:tcW w:w="2803" w:type="dxa"/>
          </w:tcPr>
          <w:p w14:paraId="38014533" w14:textId="53E08C16" w:rsidR="005F477E" w:rsidRPr="00E4595E" w:rsidRDefault="001945EE" w:rsidP="00C41CA4">
            <w:pPr>
              <w:jc w:val="center"/>
            </w:pPr>
            <w:r>
              <w:t>2</w:t>
            </w:r>
          </w:p>
        </w:tc>
      </w:tr>
      <w:tr w:rsidR="005F477E" w:rsidRPr="00E4595E" w14:paraId="14EDCD79" w14:textId="77777777" w:rsidTr="00C41CA4">
        <w:tc>
          <w:tcPr>
            <w:tcW w:w="6768" w:type="dxa"/>
          </w:tcPr>
          <w:p w14:paraId="5EB28C05" w14:textId="77777777" w:rsidR="005F477E" w:rsidRPr="00E4595E" w:rsidRDefault="005F477E" w:rsidP="00C41CA4">
            <w:pPr>
              <w:jc w:val="both"/>
            </w:pPr>
            <w:r>
              <w:t>Даны разъяснения</w:t>
            </w:r>
          </w:p>
        </w:tc>
        <w:tc>
          <w:tcPr>
            <w:tcW w:w="2803" w:type="dxa"/>
          </w:tcPr>
          <w:p w14:paraId="02B28039" w14:textId="337B7C28" w:rsidR="005F477E" w:rsidRDefault="001945EE" w:rsidP="00C41CA4">
            <w:pPr>
              <w:jc w:val="center"/>
            </w:pPr>
            <w:r>
              <w:t>14</w:t>
            </w:r>
          </w:p>
        </w:tc>
      </w:tr>
      <w:tr w:rsidR="005F477E" w:rsidRPr="00E4595E" w14:paraId="14660C2F" w14:textId="77777777" w:rsidTr="00C41CA4">
        <w:tc>
          <w:tcPr>
            <w:tcW w:w="6768" w:type="dxa"/>
          </w:tcPr>
          <w:p w14:paraId="01F0485F" w14:textId="77777777" w:rsidR="005F477E" w:rsidRPr="00E4595E" w:rsidRDefault="005F477E" w:rsidP="00C41CA4">
            <w:pPr>
              <w:jc w:val="both"/>
            </w:pPr>
            <w:r w:rsidRPr="00E4595E">
              <w:t>Проверено с выездом на место</w:t>
            </w:r>
          </w:p>
        </w:tc>
        <w:tc>
          <w:tcPr>
            <w:tcW w:w="2803" w:type="dxa"/>
          </w:tcPr>
          <w:p w14:paraId="7A150B79" w14:textId="26A2F170" w:rsidR="005F477E" w:rsidRPr="00E4595E" w:rsidRDefault="001945EE" w:rsidP="00C41CA4">
            <w:pPr>
              <w:jc w:val="center"/>
            </w:pPr>
            <w:r>
              <w:t>4</w:t>
            </w:r>
          </w:p>
        </w:tc>
      </w:tr>
      <w:tr w:rsidR="005F477E" w:rsidRPr="00E4595E" w14:paraId="69D82D0F" w14:textId="77777777" w:rsidTr="00C41CA4">
        <w:tc>
          <w:tcPr>
            <w:tcW w:w="6768" w:type="dxa"/>
          </w:tcPr>
          <w:p w14:paraId="29EE2EC8" w14:textId="77777777" w:rsidR="005F477E" w:rsidRPr="00E4595E" w:rsidRDefault="005F477E" w:rsidP="00C41CA4">
            <w:pPr>
              <w:jc w:val="both"/>
            </w:pPr>
            <w:r>
              <w:t>Повторно</w:t>
            </w:r>
          </w:p>
        </w:tc>
        <w:tc>
          <w:tcPr>
            <w:tcW w:w="2803" w:type="dxa"/>
          </w:tcPr>
          <w:p w14:paraId="318581FA" w14:textId="648D8027" w:rsidR="005F477E" w:rsidRDefault="001945EE" w:rsidP="00C41CA4">
            <w:pPr>
              <w:jc w:val="center"/>
            </w:pPr>
            <w:r>
              <w:t>-</w:t>
            </w:r>
          </w:p>
        </w:tc>
      </w:tr>
    </w:tbl>
    <w:p w14:paraId="25457F1A" w14:textId="77777777" w:rsidR="005F477E" w:rsidRDefault="005F477E" w:rsidP="005F477E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5F477E" w14:paraId="30C9D9B8" w14:textId="77777777" w:rsidTr="00C41CA4">
        <w:tc>
          <w:tcPr>
            <w:tcW w:w="6658" w:type="dxa"/>
          </w:tcPr>
          <w:p w14:paraId="7629DC70" w14:textId="77777777" w:rsidR="005F477E" w:rsidRDefault="005F477E" w:rsidP="00C41CA4">
            <w:r>
              <w:t>Транспорт и дорожное хозяйство</w:t>
            </w:r>
          </w:p>
        </w:tc>
        <w:tc>
          <w:tcPr>
            <w:tcW w:w="2687" w:type="dxa"/>
          </w:tcPr>
          <w:p w14:paraId="3EFAA647" w14:textId="787F0D88" w:rsidR="005F477E" w:rsidRDefault="008369E9" w:rsidP="00C41CA4">
            <w:pPr>
              <w:jc w:val="center"/>
            </w:pPr>
            <w:r>
              <w:t>2</w:t>
            </w:r>
          </w:p>
        </w:tc>
      </w:tr>
      <w:tr w:rsidR="005F477E" w14:paraId="4BC5ABE2" w14:textId="77777777" w:rsidTr="00C41CA4">
        <w:tc>
          <w:tcPr>
            <w:tcW w:w="6658" w:type="dxa"/>
          </w:tcPr>
          <w:p w14:paraId="4AB23F36" w14:textId="77777777" w:rsidR="005F477E" w:rsidRDefault="005F477E" w:rsidP="00C41CA4">
            <w:r>
              <w:t>Жилищно-коммунальное хозяйство</w:t>
            </w:r>
          </w:p>
        </w:tc>
        <w:tc>
          <w:tcPr>
            <w:tcW w:w="2687" w:type="dxa"/>
          </w:tcPr>
          <w:p w14:paraId="332FCC84" w14:textId="06D19ED7" w:rsidR="005F477E" w:rsidRDefault="001945EE" w:rsidP="00C41CA4">
            <w:pPr>
              <w:jc w:val="center"/>
            </w:pPr>
            <w:r>
              <w:t>3</w:t>
            </w:r>
          </w:p>
        </w:tc>
      </w:tr>
      <w:tr w:rsidR="005F477E" w14:paraId="2B62A841" w14:textId="77777777" w:rsidTr="00C41CA4">
        <w:tc>
          <w:tcPr>
            <w:tcW w:w="6658" w:type="dxa"/>
          </w:tcPr>
          <w:p w14:paraId="795FE553" w14:textId="77777777" w:rsidR="005F477E" w:rsidRDefault="005F477E" w:rsidP="00C41CA4">
            <w:r>
              <w:t>Социальное обеспечение</w:t>
            </w:r>
          </w:p>
        </w:tc>
        <w:tc>
          <w:tcPr>
            <w:tcW w:w="2687" w:type="dxa"/>
          </w:tcPr>
          <w:p w14:paraId="6EED9464" w14:textId="32C7424C" w:rsidR="005F477E" w:rsidRDefault="001945EE" w:rsidP="00C41CA4">
            <w:pPr>
              <w:jc w:val="center"/>
            </w:pPr>
            <w:r>
              <w:t>2</w:t>
            </w:r>
          </w:p>
        </w:tc>
      </w:tr>
      <w:tr w:rsidR="005F477E" w14:paraId="274E2674" w14:textId="77777777" w:rsidTr="00C41CA4">
        <w:tc>
          <w:tcPr>
            <w:tcW w:w="6658" w:type="dxa"/>
          </w:tcPr>
          <w:p w14:paraId="02DD9D0F" w14:textId="41A49F71" w:rsidR="005F477E" w:rsidRDefault="005F477E" w:rsidP="00C41CA4">
            <w:r>
              <w:t xml:space="preserve">Улучшение жилищных </w:t>
            </w:r>
            <w:r w:rsidR="008369E9">
              <w:t>условий</w:t>
            </w:r>
          </w:p>
        </w:tc>
        <w:tc>
          <w:tcPr>
            <w:tcW w:w="2687" w:type="dxa"/>
          </w:tcPr>
          <w:p w14:paraId="0ADEFAF4" w14:textId="429D3A2B" w:rsidR="005F477E" w:rsidRDefault="001945EE" w:rsidP="00C41CA4">
            <w:pPr>
              <w:jc w:val="center"/>
            </w:pPr>
            <w:r>
              <w:t>5</w:t>
            </w:r>
          </w:p>
        </w:tc>
      </w:tr>
      <w:tr w:rsidR="005F477E" w14:paraId="790939FC" w14:textId="77777777" w:rsidTr="00C41CA4">
        <w:tc>
          <w:tcPr>
            <w:tcW w:w="6658" w:type="dxa"/>
          </w:tcPr>
          <w:p w14:paraId="1B9996E6" w14:textId="77777777" w:rsidR="005F477E" w:rsidRDefault="005F477E" w:rsidP="00C41CA4">
            <w:r>
              <w:t>Воинские захоронения</w:t>
            </w:r>
          </w:p>
        </w:tc>
        <w:tc>
          <w:tcPr>
            <w:tcW w:w="2687" w:type="dxa"/>
          </w:tcPr>
          <w:p w14:paraId="6E3EC49A" w14:textId="73D53D10" w:rsidR="005F477E" w:rsidRDefault="001945EE" w:rsidP="00C41CA4">
            <w:pPr>
              <w:jc w:val="center"/>
            </w:pPr>
            <w:r>
              <w:t>2</w:t>
            </w:r>
          </w:p>
        </w:tc>
      </w:tr>
      <w:tr w:rsidR="005F477E" w14:paraId="2043D1C0" w14:textId="77777777" w:rsidTr="00C41CA4">
        <w:tc>
          <w:tcPr>
            <w:tcW w:w="6658" w:type="dxa"/>
          </w:tcPr>
          <w:p w14:paraId="72026411" w14:textId="77777777" w:rsidR="005F477E" w:rsidRDefault="005F477E" w:rsidP="00C41CA4">
            <w:r>
              <w:t>Другие вопросы</w:t>
            </w:r>
          </w:p>
        </w:tc>
        <w:tc>
          <w:tcPr>
            <w:tcW w:w="2687" w:type="dxa"/>
          </w:tcPr>
          <w:p w14:paraId="60C5D330" w14:textId="1D72F070" w:rsidR="005F477E" w:rsidRDefault="001945EE" w:rsidP="00C41CA4">
            <w:pPr>
              <w:jc w:val="center"/>
            </w:pPr>
            <w:r>
              <w:t>2</w:t>
            </w:r>
          </w:p>
        </w:tc>
      </w:tr>
    </w:tbl>
    <w:p w14:paraId="64D26925" w14:textId="77777777" w:rsidR="005F477E" w:rsidRDefault="005F477E" w:rsidP="005F477E">
      <w:r>
        <w:t xml:space="preserve">  </w:t>
      </w:r>
    </w:p>
    <w:p w14:paraId="7718ABB2" w14:textId="77777777" w:rsidR="005F477E" w:rsidRDefault="005F477E" w:rsidP="005F477E">
      <w:r>
        <w:t xml:space="preserve">                                                   Принято на личном приеме</w:t>
      </w:r>
    </w:p>
    <w:p w14:paraId="087FC427" w14:textId="77777777" w:rsidR="005F477E" w:rsidRDefault="005F477E" w:rsidP="005F477E"/>
    <w:tbl>
      <w:tblPr>
        <w:tblW w:w="0" w:type="auto"/>
        <w:tblLook w:val="0000" w:firstRow="0" w:lastRow="0" w:firstColumn="0" w:lastColumn="0" w:noHBand="0" w:noVBand="0"/>
      </w:tblPr>
      <w:tblGrid>
        <w:gridCol w:w="6609"/>
        <w:gridCol w:w="2736"/>
      </w:tblGrid>
      <w:tr w:rsidR="005F477E" w:rsidRPr="00E4595E" w14:paraId="7437620C" w14:textId="77777777" w:rsidTr="00C41CA4"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C2A5" w14:textId="77777777" w:rsidR="005F477E" w:rsidRPr="00E4595E" w:rsidRDefault="005F477E" w:rsidP="00C41CA4">
            <w:r w:rsidRPr="00E4595E">
              <w:t>Главой района</w:t>
            </w:r>
            <w: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970" w14:textId="6B0167C2" w:rsidR="005F477E" w:rsidRPr="00E4595E" w:rsidRDefault="001945EE" w:rsidP="00C41CA4">
            <w:pPr>
              <w:jc w:val="center"/>
            </w:pPr>
            <w:r>
              <w:t>-</w:t>
            </w:r>
          </w:p>
        </w:tc>
      </w:tr>
    </w:tbl>
    <w:p w14:paraId="0BB96A03" w14:textId="77777777" w:rsidR="005F477E" w:rsidRDefault="005F477E" w:rsidP="005F477E">
      <w:pPr>
        <w:ind w:firstLine="900"/>
        <w:jc w:val="both"/>
        <w:rPr>
          <w:sz w:val="28"/>
          <w:szCs w:val="28"/>
        </w:rPr>
      </w:pPr>
    </w:p>
    <w:p w14:paraId="6324AE1C" w14:textId="0C2105E1" w:rsidR="005F477E" w:rsidRDefault="005F477E" w:rsidP="005F477E">
      <w:pPr>
        <w:ind w:firstLine="900"/>
        <w:jc w:val="both"/>
      </w:pPr>
      <w:r>
        <w:rPr>
          <w:sz w:val="28"/>
          <w:szCs w:val="28"/>
        </w:rPr>
        <w:t>Обращений коррупционной направленности в Администрацию Новосокольнического муниципального округа в</w:t>
      </w:r>
      <w:r w:rsidR="001945E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945EE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2025 года не поступало.</w:t>
      </w:r>
    </w:p>
    <w:p w14:paraId="11384AC8" w14:textId="77777777" w:rsidR="005F477E" w:rsidRDefault="005F477E" w:rsidP="005F477E"/>
    <w:p w14:paraId="37998FA2" w14:textId="77777777" w:rsidR="005F477E" w:rsidRDefault="005F477E" w:rsidP="005F477E">
      <w:pPr>
        <w:tabs>
          <w:tab w:val="left" w:pos="7965"/>
        </w:tabs>
        <w:rPr>
          <w:sz w:val="28"/>
          <w:szCs w:val="28"/>
        </w:rPr>
      </w:pPr>
      <w:r>
        <w:rPr>
          <w:sz w:val="28"/>
          <w:szCs w:val="28"/>
        </w:rPr>
        <w:t>Консультант управления</w:t>
      </w:r>
    </w:p>
    <w:p w14:paraId="416E1D1C" w14:textId="02E54EAE" w:rsidR="00811A86" w:rsidRDefault="005F477E" w:rsidP="005F477E">
      <w:pPr>
        <w:tabs>
          <w:tab w:val="left" w:pos="7965"/>
        </w:tabs>
      </w:pPr>
      <w:r>
        <w:rPr>
          <w:sz w:val="28"/>
          <w:szCs w:val="28"/>
        </w:rPr>
        <w:t xml:space="preserve">делами                                                                                              М.В.Ершова   </w:t>
      </w:r>
    </w:p>
    <w:sectPr w:rsidR="0081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86"/>
    <w:rsid w:val="001945EE"/>
    <w:rsid w:val="005F477E"/>
    <w:rsid w:val="00811A86"/>
    <w:rsid w:val="008369E9"/>
    <w:rsid w:val="00D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6454"/>
  <w15:chartTrackingRefBased/>
  <w15:docId w15:val="{861B1B47-8B80-47D5-9B6D-909FDD40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77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1A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A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A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A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A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A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A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A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A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1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1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1A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A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A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1A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1A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1A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A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11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A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11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1A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11A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1A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11A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11A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1A8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F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cp:lastPrinted>2025-12-01T07:05:00Z</cp:lastPrinted>
  <dcterms:created xsi:type="dcterms:W3CDTF">2025-12-01T06:53:00Z</dcterms:created>
  <dcterms:modified xsi:type="dcterms:W3CDTF">2025-12-01T07:19:00Z</dcterms:modified>
</cp:coreProperties>
</file>